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11572" w:rsidRPr="00037E0D" w:rsidTr="00B11572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791"/>
            </w:tblGrid>
            <w:tr w:rsidR="00B11572" w:rsidRPr="00037E0D">
              <w:tc>
                <w:tcPr>
                  <w:tcW w:w="0" w:type="auto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8" name="Kép 8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Zöldgömb Sport Klub</w:t>
                  </w:r>
                </w:p>
              </w:tc>
            </w:tr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7" name="Kép 8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 xml:space="preserve"> 1071 Budapest, </w:t>
                  </w:r>
                  <w:proofErr w:type="spellStart"/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Rumbach</w:t>
                  </w:r>
                  <w:proofErr w:type="spellEnd"/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 xml:space="preserve"> Sebestyén utca 3.</w:t>
                  </w:r>
                </w:p>
              </w:tc>
            </w:tr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6" w:tgtFrame="nw" w:history="1">
                    <w:r w:rsidRPr="00037E0D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http://www.zoldgomb.hu</w:t>
                    </w:r>
                  </w:hyperlink>
                </w:p>
              </w:tc>
            </w:tr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11572" w:rsidRPr="00037E0D">
              <w:tc>
                <w:tcPr>
                  <w:tcW w:w="0" w:type="auto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6" name="Kép 8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Fehérvári Máté és Mészáros Gabriella</w:t>
                  </w:r>
                </w:p>
              </w:tc>
            </w:tr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5" name="Kép 8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1135. Budapest, Lehel u. 22/C.</w:t>
                  </w:r>
                </w:p>
              </w:tc>
            </w:tr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4" name="Kép 8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(30) 284-2730, (70) 380-6365</w:t>
                  </w:r>
                </w:p>
              </w:tc>
            </w:tr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8" w:history="1">
                    <w:r w:rsidRPr="00037E0D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efemm@hotmail.com</w:t>
                    </w:r>
                  </w:hyperlink>
                </w:p>
              </w:tc>
            </w:tr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9" w:tgtFrame="nw" w:history="1">
                    <w:r w:rsidRPr="00037E0D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http://www.zoldgomb.hu</w:t>
                    </w:r>
                  </w:hyperlink>
                </w:p>
              </w:tc>
            </w:tr>
          </w:tbl>
          <w:p w:rsidR="00B11572" w:rsidRPr="00037E0D" w:rsidRDefault="00B11572" w:rsidP="00B1157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11572" w:rsidRPr="00037E0D" w:rsidRDefault="00B11572" w:rsidP="00B11572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11572" w:rsidRPr="00037E0D" w:rsidTr="00B115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1"/>
              <w:gridCol w:w="576"/>
              <w:gridCol w:w="3944"/>
            </w:tblGrid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proofErr w:type="spellStart"/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Mesztegnyő-Kak</w:t>
                  </w:r>
                  <w:proofErr w:type="spellEnd"/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B11572" w:rsidRPr="00037E0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1572" w:rsidRPr="00037E0D" w:rsidRDefault="00B11572" w:rsidP="00B1157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037E0D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14</w:t>
                        </w:r>
                      </w:p>
                    </w:tc>
                  </w:tr>
                </w:tbl>
                <w:p w:rsidR="00B11572" w:rsidRPr="00037E0D" w:rsidRDefault="00B11572" w:rsidP="00B115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2015.05.01</w:t>
                  </w:r>
                  <w:r w:rsidRPr="00037E0D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037E0D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3" name="Kép 8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E0D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037E0D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2" name="Kép 8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B11572" w:rsidRPr="00037E0D" w:rsidRDefault="00B11572" w:rsidP="00B1157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B11572" w:rsidRPr="00037E0D" w:rsidRDefault="00B11572" w:rsidP="00B115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Mesztegnyő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 kisvasút mentén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Gyóta-Búsvár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Búsvári-halastó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Mélyéger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Felsőkak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Öreg-temető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S+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jelzetlen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Somogyfajszi Őskohó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S-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Libickozma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Mária-képes-fa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Kopár-puszta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Mesztegnyő</w:t>
      </w:r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6" name="Kép 6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Mesztegnyő, kisvasút végállomása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4" name="Kép 6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7.30-9.00 óra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3" name="Kép 6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 Ft/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2" name="Kép 6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25.7 km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 m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0" name="Kép 6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39.5 pont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D29/6,5</w:t>
      </w:r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7" name="Kép 5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6" name="Kép 5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5" name="Kép 5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Vízvételi lehetőség útközben csak Libickozmán (17 km-nél)!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11572" w:rsidRPr="00037E0D" w:rsidTr="00B115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6"/>
              <w:gridCol w:w="324"/>
              <w:gridCol w:w="4061"/>
            </w:tblGrid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Mesztegnyő-Kak</w:t>
                  </w:r>
                  <w:proofErr w:type="spellEnd"/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B11572" w:rsidRPr="00037E0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1572" w:rsidRPr="00037E0D" w:rsidRDefault="00B11572" w:rsidP="00B1157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037E0D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B11572" w:rsidRPr="00037E0D" w:rsidRDefault="00B11572" w:rsidP="00B115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2015.05.01</w:t>
                  </w:r>
                  <w:r w:rsidRPr="00037E0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37E0D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4" name="Kép 5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E0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37E0D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3" name="Kép 5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1572" w:rsidRPr="00037E0D" w:rsidRDefault="00B11572" w:rsidP="00B1157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B11572" w:rsidRPr="00037E0D" w:rsidRDefault="00B11572" w:rsidP="00B115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Nevezés: Mesztegnyő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kisvasúttal: Szúnyogvárig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tovább gyalogosan: a kisvasút mentén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Mélyéger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Felsőkak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Öreg-temető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S+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jelzetlen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Somogyfajszi Őskohó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S-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Libickozma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Mária-képes-fa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Kopár-puszta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Mesztegnyő</w:t>
      </w:r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8" name="Kép 3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Mesztegnyő, kisvasút végállomása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7" name="Kép 3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7.30-8.45 óra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6" name="Kép 3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 Ft/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5" name="Kép 3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21.4 km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 m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3" name="Kép 3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33 pont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D21/5,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8" name="Kép 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Vízvételi lehetőség útközben csak Libickozmán (12,9 km-nél)!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Ez a táv a hosszútáv útvonala kisvasutazással egybekötve.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Mesztegnyőről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8:00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-kor illetve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9:00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-kor induló vonatokkal kell a túra rajtjába kiutazni. (A kisvasút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Szúnyogvárig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közlekedik.) A menetjegyet a nevezési díjon felül egyénileg kell megváltani, ára felnőtteknek 400 Ft, gyermekeknek, diákoknak, nyugdíjasoknak 200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11572" w:rsidRPr="00037E0D" w:rsidTr="00B115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6"/>
              <w:gridCol w:w="324"/>
              <w:gridCol w:w="4061"/>
            </w:tblGrid>
            <w:tr w:rsidR="00B11572" w:rsidRPr="00037E0D">
              <w:tc>
                <w:tcPr>
                  <w:tcW w:w="0" w:type="auto"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Mesztegnyő-Kak</w:t>
                  </w:r>
                  <w:proofErr w:type="spellEnd"/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B11572" w:rsidRPr="00037E0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1572" w:rsidRPr="00037E0D" w:rsidRDefault="00B11572" w:rsidP="00B1157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037E0D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B11572" w:rsidRPr="00037E0D" w:rsidRDefault="00B11572" w:rsidP="00B115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11572" w:rsidRPr="00037E0D" w:rsidRDefault="00B11572" w:rsidP="00B1157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37E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2015.05.01</w:t>
                  </w:r>
                  <w:r w:rsidRPr="00037E0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37E0D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7" name="Kép 2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E0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37E0D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" name="Kép 2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1572" w:rsidRPr="00037E0D" w:rsidRDefault="00B11572" w:rsidP="00B1157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B11572" w:rsidRPr="00037E0D" w:rsidRDefault="00B11572" w:rsidP="00B115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nevezés</w:t>
      </w:r>
      <w:proofErr w:type="gram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: Mesztegnyő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utazás kisvasúttal (30 perc)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Szúnyogvárig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tovább gyalogosan: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Mélyéger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Felsőkak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TVT tábla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S+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Háromház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Fogadó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Kopár-puszta </w:t>
      </w:r>
      <w:r w:rsidRPr="00037E0D"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Mesztegnyő</w:t>
      </w:r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" name="Kép 1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Mesztegnyő, kisvasút végállomás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3" name="Kép 1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7:30-9:45 óra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" name="Kép 1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 Ft/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" name="Kép 1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13.6 km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 m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" name="Kép 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21 pont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E13/4</w:t>
      </w:r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72" w:rsidRPr="00037E0D" w:rsidRDefault="00B11572" w:rsidP="00037E0D">
      <w:pPr>
        <w:shd w:val="clear" w:color="auto" w:fill="FEFCF5"/>
        <w:spacing w:before="120" w:after="240" w:line="255" w:lineRule="atLeast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nevezési ideje a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Kisvasúti nap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menetrendjéhez igazodik. A Mesztegnyőről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8:</w:t>
      </w:r>
      <w:proofErr w:type="gramStart"/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00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-kor ,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9</w:t>
      </w:r>
      <w:proofErr w:type="gramEnd"/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:00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-kor illetve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10:00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-kor induló vonatokkal kell a túra rajtjába kiutazni. (A 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kisvasút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Szúnyogvárig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közlekedik.) A menetjegyet a nevezési díjon felül egyénileg kell megváltani, ára felnőtteknek 400 Ft, gyermekeknek, diákoknak, nyugdíjasoknak 200 Ft. Vízvételi lehetőség útközben nincs. 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nevezési ideje a Kisvasúti nap menetrendjéhez igazodik. A rajt-célban a Kisvasúti Napon büfé üzemel. A kisvasútra jegyváltás a kiállított mozdony melletti bódéban (nem a vonaton!). Kérünk, hogy ha kisvasúttal tervezel utazni, hagyj 15 percet a jegyvásárlásra és a nevezésre, mert a vonatok pontosan indulnak.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nevezési díj: 200 Ft (gyermekeknek 14 alatt ingyenes)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terepen, mivel helyenként lápos terület, sok lehet a szúnyog, zárt, a meleg miatt pedig réteges öltözet javasolt.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Célzárás 16:00 órakor.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25" w:tgtFrame="_blank" w:history="1">
        <w:proofErr w:type="spellStart"/>
        <w:r w:rsidRPr="00037E0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  <w:r w:rsidRPr="00037E0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</w:t>
        </w:r>
      </w:hyperlink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(PDF, 5MB) - 2014-es.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Térkép: Észak-Somogy </w:t>
      </w:r>
      <w:proofErr w:type="spellStart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Ökoturisztikai</w:t>
      </w:r>
      <w:proofErr w:type="spellEnd"/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Térképe (1:50000, 2005., Messzelátó Természetvédelmi Egyesület).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Somogy Megye és a Zselic Teljesítménytúrázója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hyperlink r:id="rId26" w:tgtFrame="_blank" w:history="1">
        <w:r w:rsidRPr="00037E0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SEFAG </w:t>
        </w:r>
        <w:proofErr w:type="spellStart"/>
        <w:r w:rsidRPr="00037E0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Zrt</w:t>
        </w:r>
        <w:proofErr w:type="spellEnd"/>
        <w:r w:rsidRPr="00037E0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. honlapja</w:t>
        </w:r>
      </w:hyperlink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Előzd meg a kisvasutat versenysorozat eseménye.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terep igen homokos, így viszont komolyabb esők után is járható, kevéssé sáros.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Díjazás: Oklevél, kitűző.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Szálláslehetőség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Mesztegnyőn: </w:t>
      </w:r>
      <w:hyperlink r:id="rId27" w:tgtFrame="_blank" w:history="1">
        <w:r w:rsidRPr="00037E0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Faluház - Erdei Iskola.</w:t>
        </w:r>
        <w:r w:rsidRPr="00037E0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br/>
        </w:r>
        <w:r w:rsidRPr="00037E0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br/>
        </w:r>
      </w:hyperlink>
      <w:r w:rsidR="00037E0D" w:rsidRPr="00037E0D">
        <w:rPr>
          <w:rFonts w:ascii="Verdana" w:eastAsia="Times New Roman" w:hAnsi="Verdana" w:cs="Times New Roman"/>
          <w:sz w:val="24"/>
          <w:szCs w:val="24"/>
          <w:lang w:eastAsia="hu-HU"/>
        </w:rPr>
        <w:pict>
          <v:rect id="_x0000_i1025" style="width:0;height:.75pt" o:hralign="center" o:hrstd="t" o:hrnoshade="t" o:hr="t" fillcolor="black" stroked="f"/>
        </w:pict>
      </w:r>
    </w:p>
    <w:p w:rsidR="00B11572" w:rsidRPr="00037E0D" w:rsidRDefault="00B11572" w:rsidP="00B11572">
      <w:pPr>
        <w:shd w:val="clear" w:color="auto" w:fill="FEFCF5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432560" cy="1074420"/>
            <wp:effectExtent l="0" t="0" r="0" b="0"/>
            <wp:docPr id="1" name="Kép 1" descr="http://www.teljesitmenyturazoktarsasaga.hu/sites/default/files/turakiirasok2013/zoldgom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teljesitmenyturazoktarsasaga.hu/sites/default/files/turakiirasok2013/zoldgomb_log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TÚRAFILOZÓFIA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ZÖLDGÖMB SPORT KLUB TÚRÁINAK SZELLEMISÉGE</w:t>
      </w:r>
    </w:p>
    <w:p w:rsidR="00B11572" w:rsidRPr="00037E0D" w:rsidRDefault="00B11572" w:rsidP="00B115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 természetjárás az ember legtermészetesebb tevékenységei közé tartozik. A természetjárás egyidős az emberiséggel. Az őskori ember még élelemszerzési céllal járta a természetet, a mai </w:t>
      </w:r>
      <w:proofErr w:type="gramStart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ember fő</w:t>
      </w:r>
      <w:proofErr w:type="gramEnd"/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célja a sport, a kikapcsolódás, a pihenés.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EFCF5"/>
          <w:lang w:eastAsia="hu-HU"/>
        </w:rPr>
        <w:t>1.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EFCF5"/>
          <w:lang w:eastAsia="hu-HU"/>
        </w:rPr>
        <w:t>teljesítménytúrázás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mint a természetjárás egyik ága, a felkészült, sportosabb életvitelű túrázók tevékenysége. Amikor egy túrázó egy teljesítménytúrára jelentkezik, akkor tisztában van azzal, hogy a túra teljesítéséhez magasabb szintű szellemi és fizikai erőfeszítésre van szükség, mint egy kötetlen kirándulás esetén.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 Zöldgömb Sport Klub túráinak célja ennek a szellemi és fizikai erőfeszítésnek az elősegítése. A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EFCF5"/>
          <w:lang w:eastAsia="hu-HU"/>
        </w:rPr>
        <w:t>szellemi erőfeszítés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 helyes útvonal és az ellenőrző pontok megtalálása éppen olyan fontos, mint a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EFCF5"/>
          <w:lang w:eastAsia="hu-HU"/>
        </w:rPr>
        <w:t>fizikai erőfeszítés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azaz a túratáv teljesítése. Ezért túráinkon az általunk megadott információk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EFCF5"/>
          <w:lang w:eastAsia="hu-HU"/>
        </w:rPr>
        <w:t>csak annyi ismeretet tartalmaznak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amennyi a túra teljesítéséhez feltétlenül szükséges, de még nem teszik szükségtelenné a túrázók szellemi erőfeszítéseit.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Úgy gondoljuk, hogy a teljesítmény értékét jelentős mértékben a fizikai és szellemi erőfeszítés nagysága határozza meg. Ennek az erőfeszítésnek a létrehozásához szeretnénk túráinkkal is hozzájárulni.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EFCF5"/>
          <w:lang w:eastAsia="hu-HU"/>
        </w:rPr>
        <w:t>2.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 Zöldgömb Sport Klub kiemelt figyelmet fordít a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EFCF5"/>
          <w:lang w:eastAsia="hu-HU"/>
        </w:rPr>
        <w:t>környezet védelmére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 Túráink szervezésénél és rendezésekor minden tevékenységünknek a környezet megóvásának szándéka jelenti az alapját. Valamennyi résztvevőnktől elvárjuk, hogy </w:t>
      </w:r>
      <w:r w:rsidRPr="00037E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EFCF5"/>
          <w:lang w:eastAsia="hu-HU"/>
        </w:rPr>
        <w:t>óvja a természetes és az épített környezet értékeit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és ne hagyjon hulladékot maga után!</w:t>
      </w: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37E0D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ZÖLDGÖMB SPORT KLUB</w:t>
      </w:r>
    </w:p>
    <w:p w:rsidR="00B11572" w:rsidRPr="00037E0D" w:rsidRDefault="00B11572" w:rsidP="00B115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37E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 </w:t>
      </w:r>
      <w:r w:rsidRPr="00037E0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1070. Módosítva: 2015.04.28</w:t>
      </w:r>
    </w:p>
    <w:p w:rsidR="00037E0D" w:rsidRPr="00037E0D" w:rsidRDefault="00037E0D" w:rsidP="00037E0D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037E0D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037E0D" w:rsidRPr="00037E0D" w:rsidRDefault="00037E0D" w:rsidP="00037E0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037E0D">
        <w:rPr>
          <w:rFonts w:ascii="Verdana" w:hAnsi="Verdana"/>
          <w:sz w:val="20"/>
          <w:szCs w:val="20"/>
        </w:rPr>
        <w:t>A túra kiírása a TTT honlapon:</w:t>
      </w:r>
    </w:p>
    <w:p w:rsidR="00BF6E8A" w:rsidRDefault="00037E0D" w:rsidP="00B11572">
      <w:pPr>
        <w:rPr>
          <w:rFonts w:ascii="Verdana" w:hAnsi="Verdana"/>
        </w:rPr>
      </w:pPr>
      <w:r w:rsidRPr="00037E0D">
        <w:rPr>
          <w:rFonts w:ascii="Verdana" w:hAnsi="Verdana"/>
        </w:rPr>
        <w:t xml:space="preserve"> </w:t>
      </w:r>
      <w:hyperlink r:id="rId29" w:history="1">
        <w:r w:rsidRPr="008A2390">
          <w:rPr>
            <w:rStyle w:val="Hiperhivatkozs"/>
            <w:rFonts w:ascii="Verdana" w:hAnsi="Verdana"/>
          </w:rPr>
          <w:t>http://www.teljesitmenyturazoktarsasaga.hu/tura?id=5798</w:t>
        </w:r>
      </w:hyperlink>
      <w:r>
        <w:rPr>
          <w:rFonts w:ascii="Verdana" w:hAnsi="Verdana"/>
        </w:rPr>
        <w:t xml:space="preserve"> </w:t>
      </w:r>
    </w:p>
    <w:p w:rsidR="00037E0D" w:rsidRPr="00037E0D" w:rsidRDefault="00037E0D" w:rsidP="00B11572">
      <w:pPr>
        <w:rPr>
          <w:rFonts w:ascii="Verdana" w:hAnsi="Verdana"/>
        </w:rPr>
      </w:pPr>
      <w:hyperlink r:id="rId30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sectPr w:rsidR="00037E0D" w:rsidRPr="0003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8A"/>
    <w:rsid w:val="00037E0D"/>
    <w:rsid w:val="0014225C"/>
    <w:rsid w:val="00AB721C"/>
    <w:rsid w:val="00B11572"/>
    <w:rsid w:val="00BF6E8A"/>
    <w:rsid w:val="00C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3AA6E-C82E-439B-A17A-D1F2F0E5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11572"/>
  </w:style>
  <w:style w:type="character" w:styleId="Hiperhivatkozs">
    <w:name w:val="Hyperlink"/>
    <w:basedOn w:val="Bekezdsalapbettpusa"/>
    <w:uiPriority w:val="99"/>
    <w:unhideWhenUsed/>
    <w:rsid w:val="00B1157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1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emm@hotmail.com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hyperlink" Target="http://www.sefag.h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hyperlink" Target="http://www.teljesitmenyturazoktarsasaga.hu/sites/default/files/zoldgomb/Mesztegnyo_itiner_2014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hyperlink" Target="http://www.teljesitmenyturazoktarsasaga.hu/tura?id=57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oldgomb.hu/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19.jpeg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zoldgomb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hyperlink" Target="http://www.mesztegnyo.hu/index.php/szallaslehetoseg" TargetMode="External"/><Relationship Id="rId30" Type="http://schemas.openxmlformats.org/officeDocument/2006/relationships/hyperlink" Target="http://www.teljesitmenyturazoktarsasaga.hu/beszamolo?a=a&amp;id=8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2015-04-30T09:34:00Z</dcterms:created>
  <dcterms:modified xsi:type="dcterms:W3CDTF">2015-05-05T15:56:00Z</dcterms:modified>
</cp:coreProperties>
</file>